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0ED" w:rsidRPr="00A8612B" w:rsidRDefault="00E160ED" w:rsidP="00E160ED">
      <w:pPr>
        <w:spacing w:line="0" w:lineRule="atLeast"/>
        <w:jc w:val="center"/>
        <w:rPr>
          <w:rFonts w:ascii="微軟正黑體" w:eastAsia="微軟正黑體" w:hAnsi="微軟正黑體"/>
          <w:b/>
          <w:sz w:val="36"/>
        </w:rPr>
      </w:pPr>
      <w:r w:rsidRPr="00A8612B">
        <w:rPr>
          <w:rFonts w:ascii="微軟正黑體" w:eastAsia="微軟正黑體" w:hAnsi="微軟正黑體" w:hint="eastAsia"/>
          <w:b/>
          <w:sz w:val="36"/>
        </w:rPr>
        <w:t>臺北市政府警察局</w:t>
      </w:r>
    </w:p>
    <w:p w:rsidR="00DD12F7" w:rsidRDefault="00E160ED" w:rsidP="00E160ED">
      <w:pPr>
        <w:spacing w:line="0" w:lineRule="atLeast"/>
        <w:jc w:val="center"/>
        <w:rPr>
          <w:rFonts w:ascii="微軟正黑體" w:eastAsia="微軟正黑體" w:hAnsi="微軟正黑體"/>
          <w:b/>
          <w:sz w:val="36"/>
        </w:rPr>
      </w:pPr>
      <w:r w:rsidRPr="00A8612B">
        <w:rPr>
          <w:rFonts w:ascii="微軟正黑體" w:eastAsia="微軟正黑體" w:hAnsi="微軟正黑體" w:hint="eastAsia"/>
          <w:b/>
          <w:sz w:val="36"/>
        </w:rPr>
        <w:t>「</w:t>
      </w:r>
      <w:proofErr w:type="gramStart"/>
      <w:r w:rsidRPr="00A8612B">
        <w:rPr>
          <w:rFonts w:ascii="微軟正黑體" w:eastAsia="微軟正黑體" w:hAnsi="微軟正黑體" w:hint="eastAsia"/>
          <w:b/>
          <w:sz w:val="36"/>
        </w:rPr>
        <w:t>2025年雙北世界</w:t>
      </w:r>
      <w:proofErr w:type="gramEnd"/>
      <w:r w:rsidRPr="00A8612B">
        <w:rPr>
          <w:rFonts w:ascii="微軟正黑體" w:eastAsia="微軟正黑體" w:hAnsi="微軟正黑體" w:hint="eastAsia"/>
          <w:b/>
          <w:sz w:val="36"/>
        </w:rPr>
        <w:t>壯年運動會」語言通譯報名表</w:t>
      </w:r>
    </w:p>
    <w:p w:rsidR="00A8612B" w:rsidRPr="00A8612B" w:rsidRDefault="00A8612B" w:rsidP="00E160ED">
      <w:pPr>
        <w:spacing w:line="0" w:lineRule="atLeast"/>
        <w:jc w:val="center"/>
        <w:rPr>
          <w:rFonts w:ascii="微軟正黑體" w:eastAsia="微軟正黑體" w:hAnsi="微軟正黑體"/>
          <w:b/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182"/>
      </w:tblGrid>
      <w:tr w:rsidR="00E160ED" w:rsidTr="00E160ED">
        <w:trPr>
          <w:trHeight w:val="1294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E160ED" w:rsidRPr="00233B7E" w:rsidRDefault="00E160ED" w:rsidP="00E160ED">
            <w:pPr>
              <w:spacing w:line="0" w:lineRule="atLeast"/>
              <w:jc w:val="center"/>
              <w:rPr>
                <w:rFonts w:eastAsia="微軟正黑體" w:cstheme="minorHAnsi"/>
                <w:b/>
                <w:sz w:val="32"/>
              </w:rPr>
            </w:pPr>
            <w:r w:rsidRPr="00233B7E">
              <w:rPr>
                <w:rFonts w:eastAsia="微軟正黑體" w:cstheme="minorHAnsi"/>
                <w:b/>
                <w:sz w:val="32"/>
              </w:rPr>
              <w:t>姓名</w:t>
            </w:r>
          </w:p>
          <w:p w:rsidR="00E160ED" w:rsidRPr="00233B7E" w:rsidRDefault="00E160ED" w:rsidP="00E160ED">
            <w:pPr>
              <w:spacing w:line="0" w:lineRule="atLeast"/>
              <w:jc w:val="center"/>
              <w:rPr>
                <w:rFonts w:eastAsia="微軟正黑體" w:cstheme="minorHAnsi"/>
                <w:b/>
                <w:sz w:val="32"/>
              </w:rPr>
            </w:pPr>
            <w:r w:rsidRPr="00233B7E">
              <w:rPr>
                <w:rFonts w:eastAsia="微軟正黑體" w:cstheme="minorHAnsi"/>
                <w:b/>
                <w:sz w:val="32"/>
              </w:rPr>
              <w:t>Name</w:t>
            </w:r>
          </w:p>
        </w:tc>
        <w:tc>
          <w:tcPr>
            <w:tcW w:w="5182" w:type="dxa"/>
            <w:vAlign w:val="center"/>
          </w:tcPr>
          <w:p w:rsidR="00E160ED" w:rsidRDefault="00E160ED" w:rsidP="00E160E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E160ED" w:rsidTr="00E160ED">
        <w:trPr>
          <w:trHeight w:val="1307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E160ED" w:rsidRPr="00233B7E" w:rsidRDefault="00E160ED" w:rsidP="00E160ED">
            <w:pPr>
              <w:spacing w:line="0" w:lineRule="atLeast"/>
              <w:jc w:val="center"/>
              <w:rPr>
                <w:rFonts w:eastAsia="微軟正黑體" w:cstheme="minorHAnsi"/>
                <w:b/>
                <w:sz w:val="32"/>
              </w:rPr>
            </w:pPr>
            <w:r w:rsidRPr="00233B7E">
              <w:rPr>
                <w:rFonts w:eastAsia="微軟正黑體" w:cstheme="minorHAnsi"/>
                <w:b/>
                <w:sz w:val="32"/>
              </w:rPr>
              <w:t>電話</w:t>
            </w:r>
          </w:p>
          <w:p w:rsidR="00E160ED" w:rsidRPr="00233B7E" w:rsidRDefault="00E160ED" w:rsidP="00E160ED">
            <w:pPr>
              <w:spacing w:line="0" w:lineRule="atLeast"/>
              <w:jc w:val="center"/>
              <w:rPr>
                <w:rFonts w:eastAsia="微軟正黑體" w:cstheme="minorHAnsi"/>
                <w:b/>
                <w:sz w:val="32"/>
              </w:rPr>
            </w:pPr>
            <w:r w:rsidRPr="00233B7E">
              <w:rPr>
                <w:rFonts w:eastAsia="微軟正黑體" w:cstheme="minorHAnsi"/>
                <w:b/>
                <w:sz w:val="32"/>
              </w:rPr>
              <w:t>Phone Number</w:t>
            </w:r>
          </w:p>
        </w:tc>
        <w:tc>
          <w:tcPr>
            <w:tcW w:w="5182" w:type="dxa"/>
            <w:vAlign w:val="center"/>
          </w:tcPr>
          <w:p w:rsidR="00E160ED" w:rsidRDefault="00E160ED" w:rsidP="00E160E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E160ED" w:rsidTr="00E160ED">
        <w:trPr>
          <w:trHeight w:val="1321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E160ED" w:rsidRPr="00233B7E" w:rsidRDefault="00E160ED" w:rsidP="00E160ED">
            <w:pPr>
              <w:spacing w:line="0" w:lineRule="atLeast"/>
              <w:jc w:val="center"/>
              <w:rPr>
                <w:rFonts w:eastAsia="微軟正黑體" w:cstheme="minorHAnsi"/>
                <w:b/>
                <w:sz w:val="32"/>
              </w:rPr>
            </w:pPr>
            <w:r w:rsidRPr="00233B7E">
              <w:rPr>
                <w:rFonts w:eastAsia="微軟正黑體" w:cstheme="minorHAnsi"/>
                <w:b/>
                <w:sz w:val="32"/>
              </w:rPr>
              <w:t>語言專長</w:t>
            </w:r>
          </w:p>
          <w:p w:rsidR="00E160ED" w:rsidRPr="00233B7E" w:rsidRDefault="00E160ED" w:rsidP="00E160ED">
            <w:pPr>
              <w:spacing w:line="0" w:lineRule="atLeast"/>
              <w:jc w:val="center"/>
              <w:rPr>
                <w:rFonts w:eastAsia="微軟正黑體" w:cstheme="minorHAnsi"/>
                <w:b/>
                <w:sz w:val="32"/>
              </w:rPr>
            </w:pPr>
            <w:r w:rsidRPr="00233B7E">
              <w:rPr>
                <w:rFonts w:eastAsia="微軟正黑體" w:cstheme="minorHAnsi"/>
                <w:b/>
                <w:sz w:val="32"/>
              </w:rPr>
              <w:t>Language Abilities</w:t>
            </w:r>
          </w:p>
        </w:tc>
        <w:tc>
          <w:tcPr>
            <w:tcW w:w="5182" w:type="dxa"/>
            <w:vAlign w:val="center"/>
          </w:tcPr>
          <w:p w:rsidR="00E160ED" w:rsidRDefault="00E160ED" w:rsidP="00E160E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E160ED" w:rsidTr="00E160ED">
        <w:trPr>
          <w:trHeight w:val="1477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E160ED" w:rsidRPr="00233B7E" w:rsidRDefault="00E160ED" w:rsidP="00E160ED">
            <w:pPr>
              <w:spacing w:line="0" w:lineRule="atLeast"/>
              <w:jc w:val="center"/>
              <w:rPr>
                <w:rFonts w:eastAsia="微軟正黑體" w:cstheme="minorHAnsi"/>
                <w:b/>
                <w:sz w:val="32"/>
              </w:rPr>
            </w:pPr>
            <w:r w:rsidRPr="00233B7E">
              <w:rPr>
                <w:rFonts w:eastAsia="微軟正黑體" w:cstheme="minorHAnsi"/>
                <w:b/>
                <w:sz w:val="32"/>
              </w:rPr>
              <w:t>可以協助時段</w:t>
            </w:r>
          </w:p>
          <w:p w:rsidR="00E160ED" w:rsidRPr="00233B7E" w:rsidRDefault="00E160ED" w:rsidP="00E160ED">
            <w:pPr>
              <w:spacing w:line="0" w:lineRule="atLeast"/>
              <w:jc w:val="center"/>
              <w:rPr>
                <w:rFonts w:eastAsia="微軟正黑體" w:cstheme="minorHAnsi"/>
                <w:b/>
                <w:sz w:val="32"/>
              </w:rPr>
            </w:pPr>
            <w:r w:rsidRPr="00233B7E">
              <w:rPr>
                <w:rFonts w:eastAsia="微軟正黑體" w:cstheme="minorHAnsi"/>
                <w:b/>
                <w:sz w:val="32"/>
              </w:rPr>
              <w:t>Available time slots</w:t>
            </w:r>
          </w:p>
        </w:tc>
        <w:tc>
          <w:tcPr>
            <w:tcW w:w="5182" w:type="dxa"/>
            <w:vAlign w:val="center"/>
          </w:tcPr>
          <w:p w:rsidR="00233B7E" w:rsidRDefault="00233B7E" w:rsidP="00233B7E">
            <w:pPr>
              <w:spacing w:line="0" w:lineRule="atLeast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</w:tbl>
    <w:p w:rsidR="00233B7E" w:rsidRDefault="00233B7E" w:rsidP="00233B7E">
      <w:pPr>
        <w:rPr>
          <w:rFonts w:ascii="Arial" w:eastAsia="微軟正黑體" w:hAnsi="Arial" w:cs="Arial"/>
          <w:b/>
          <w:sz w:val="28"/>
        </w:rPr>
      </w:pPr>
    </w:p>
    <w:p w:rsidR="007F1BDB" w:rsidRDefault="007F1BDB" w:rsidP="007F1BDB">
      <w:pPr>
        <w:spacing w:line="0" w:lineRule="atLeast"/>
        <w:jc w:val="right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請回信至</w:t>
      </w:r>
      <w:proofErr w:type="gramStart"/>
      <w:r>
        <w:rPr>
          <w:rFonts w:ascii="Arial" w:eastAsia="微軟正黑體" w:hAnsi="Arial" w:cs="Arial" w:hint="eastAsia"/>
        </w:rPr>
        <w:t>以下電</w:t>
      </w:r>
      <w:proofErr w:type="gramEnd"/>
      <w:r>
        <w:rPr>
          <w:rFonts w:ascii="Arial" w:eastAsia="微軟正黑體" w:hAnsi="Arial" w:cs="Arial" w:hint="eastAsia"/>
        </w:rPr>
        <w:t>郵</w:t>
      </w:r>
    </w:p>
    <w:p w:rsidR="00D36B85" w:rsidRPr="00D36B85" w:rsidRDefault="00D36B85" w:rsidP="007F1BDB">
      <w:pPr>
        <w:spacing w:line="0" w:lineRule="atLeast"/>
        <w:jc w:val="right"/>
        <w:rPr>
          <w:rFonts w:ascii="Arial" w:eastAsia="微軟正黑體" w:hAnsi="Arial" w:cs="Arial"/>
        </w:rPr>
      </w:pPr>
      <w:r w:rsidRPr="00D36B85">
        <w:rPr>
          <w:rFonts w:ascii="Arial" w:eastAsia="微軟正黑體" w:hAnsi="Arial" w:cs="Arial" w:hint="eastAsia"/>
        </w:rPr>
        <w:t>Re</w:t>
      </w:r>
      <w:r w:rsidRPr="00D36B85">
        <w:rPr>
          <w:rFonts w:ascii="Arial" w:eastAsia="微軟正黑體" w:hAnsi="Arial" w:cs="Arial"/>
        </w:rPr>
        <w:t xml:space="preserve">ply to </w:t>
      </w:r>
      <w:hyperlink r:id="rId6" w:history="1">
        <w:r w:rsidRPr="00D36B85">
          <w:rPr>
            <w:rStyle w:val="a8"/>
            <w:rFonts w:ascii="Arial" w:eastAsia="微軟正黑體" w:hAnsi="Arial" w:cs="Arial"/>
          </w:rPr>
          <w:t>ar0783@</w:t>
        </w:r>
        <w:r w:rsidRPr="00D36B85">
          <w:rPr>
            <w:rStyle w:val="a8"/>
            <w:rFonts w:ascii="Arial" w:eastAsia="微軟正黑體" w:hAnsi="Arial" w:cs="Arial" w:hint="eastAsia"/>
          </w:rPr>
          <w:t>g</w:t>
        </w:r>
        <w:r w:rsidRPr="00D36B85">
          <w:rPr>
            <w:rStyle w:val="a8"/>
            <w:rFonts w:ascii="Arial" w:eastAsia="微軟正黑體" w:hAnsi="Arial" w:cs="Arial"/>
          </w:rPr>
          <w:t>o</w:t>
        </w:r>
        <w:bookmarkStart w:id="0" w:name="_GoBack"/>
        <w:bookmarkEnd w:id="0"/>
        <w:r w:rsidRPr="00D36B85">
          <w:rPr>
            <w:rStyle w:val="a8"/>
            <w:rFonts w:ascii="Arial" w:eastAsia="微軟正黑體" w:hAnsi="Arial" w:cs="Arial"/>
          </w:rPr>
          <w:t>v.taipei</w:t>
        </w:r>
      </w:hyperlink>
      <w:r w:rsidRPr="00D36B85">
        <w:rPr>
          <w:rFonts w:ascii="Arial" w:eastAsia="微軟正黑體" w:hAnsi="Arial" w:cs="Arial"/>
        </w:rPr>
        <w:t xml:space="preserve"> </w:t>
      </w:r>
    </w:p>
    <w:sectPr w:rsidR="00D36B85" w:rsidRPr="00D36B85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1" w:rsidRDefault="000D0351" w:rsidP="00233B7E">
      <w:r>
        <w:separator/>
      </w:r>
    </w:p>
  </w:endnote>
  <w:endnote w:type="continuationSeparator" w:id="0">
    <w:p w:rsidR="000D0351" w:rsidRDefault="000D0351" w:rsidP="0023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1" w:rsidRDefault="000D0351" w:rsidP="00233B7E">
      <w:r>
        <w:separator/>
      </w:r>
    </w:p>
  </w:footnote>
  <w:footnote w:type="continuationSeparator" w:id="0">
    <w:p w:rsidR="000D0351" w:rsidRDefault="000D0351" w:rsidP="0023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B7E" w:rsidRDefault="000D035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602860" o:spid="_x0000_s2050" type="#_x0000_t75" style="position:absolute;margin-left:0;margin-top:0;width:415pt;height:406.75pt;z-index:-251657216;mso-position-horizontal:center;mso-position-horizontal-relative:margin;mso-position-vertical:center;mso-position-vertical-relative:margin" o:allowincell="f">
          <v:imagedata r:id="rId1" o:title="未命名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B7E" w:rsidRDefault="000D035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602861" o:spid="_x0000_s2051" type="#_x0000_t75" style="position:absolute;margin-left:0;margin-top:0;width:415pt;height:406.75pt;z-index:-251656192;mso-position-horizontal:center;mso-position-horizontal-relative:margin;mso-position-vertical:center;mso-position-vertical-relative:margin" o:allowincell="f">
          <v:imagedata r:id="rId1" o:title="未命名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B7E" w:rsidRDefault="000D035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602859" o:spid="_x0000_s2049" type="#_x0000_t75" style="position:absolute;margin-left:0;margin-top:0;width:415pt;height:406.75pt;z-index:-251658240;mso-position-horizontal:center;mso-position-horizontal-relative:margin;mso-position-vertical:center;mso-position-vertical-relative:margin" o:allowincell="f">
          <v:imagedata r:id="rId1" o:title="未命名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ED"/>
    <w:rsid w:val="000D0351"/>
    <w:rsid w:val="00233B7E"/>
    <w:rsid w:val="007F1BDB"/>
    <w:rsid w:val="008A7FD1"/>
    <w:rsid w:val="00A8612B"/>
    <w:rsid w:val="00C30A26"/>
    <w:rsid w:val="00D36B85"/>
    <w:rsid w:val="00DD12F7"/>
    <w:rsid w:val="00E160ED"/>
    <w:rsid w:val="00E67FDC"/>
    <w:rsid w:val="00EC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35C065"/>
  <w15:chartTrackingRefBased/>
  <w15:docId w15:val="{9EE18712-289C-4DC0-8263-0238E9EB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B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B7E"/>
    <w:rPr>
      <w:sz w:val="20"/>
      <w:szCs w:val="20"/>
    </w:rPr>
  </w:style>
  <w:style w:type="character" w:styleId="a8">
    <w:name w:val="Hyperlink"/>
    <w:basedOn w:val="a0"/>
    <w:uiPriority w:val="99"/>
    <w:unhideWhenUsed/>
    <w:rsid w:val="00D36B8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36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0783@gov.taipe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總局外事葉奕杭</dc:creator>
  <cp:keywords/>
  <dc:description/>
  <cp:lastModifiedBy>總局外事葉奕杭</cp:lastModifiedBy>
  <cp:revision>3</cp:revision>
  <dcterms:created xsi:type="dcterms:W3CDTF">2025-05-08T06:44:00Z</dcterms:created>
  <dcterms:modified xsi:type="dcterms:W3CDTF">2025-05-08T08:39:00Z</dcterms:modified>
</cp:coreProperties>
</file>